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0774C3" w:rsidRDefault="0009160A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Medicamente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cu </w:t>
      </w:r>
      <w:r>
        <w:rPr>
          <w:rFonts w:ascii="Arial Narrow" w:hAnsi="Arial Narrow"/>
          <w:b/>
          <w:sz w:val="24"/>
          <w:szCs w:val="24"/>
          <w:lang w:val="ro-RO"/>
        </w:rPr>
        <w:t>și fără contribuție personală în tratamentul ambulatoriu</w:t>
      </w:r>
      <w:r w:rsidR="000774C3"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1417"/>
        <w:gridCol w:w="1530"/>
      </w:tblGrid>
      <w:tr w:rsidR="0009160A" w:rsidTr="00E008ED">
        <w:tc>
          <w:tcPr>
            <w:tcW w:w="959" w:type="dxa"/>
          </w:tcPr>
          <w:p w:rsidR="0009160A" w:rsidRDefault="00E008ED" w:rsidP="0009160A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260" w:type="dxa"/>
          </w:tcPr>
          <w:p w:rsidR="0009160A" w:rsidRDefault="00E008ED" w:rsidP="0009160A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Denumire furnizor</w:t>
            </w:r>
          </w:p>
        </w:tc>
        <w:tc>
          <w:tcPr>
            <w:tcW w:w="2410" w:type="dxa"/>
          </w:tcPr>
          <w:p w:rsidR="0009160A" w:rsidRDefault="00E008ED" w:rsidP="0009160A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cerere UNICE</w:t>
            </w:r>
          </w:p>
        </w:tc>
        <w:tc>
          <w:tcPr>
            <w:tcW w:w="1417" w:type="dxa"/>
          </w:tcPr>
          <w:p w:rsidR="0009160A" w:rsidRDefault="00E008ED" w:rsidP="0009160A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Cerere CV</w:t>
            </w:r>
          </w:p>
        </w:tc>
        <w:tc>
          <w:tcPr>
            <w:tcW w:w="1530" w:type="dxa"/>
          </w:tcPr>
          <w:p w:rsidR="0009160A" w:rsidRDefault="00E008ED" w:rsidP="0009160A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Cerere CVR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ADINFARM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22656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22657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22658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ADONIS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22659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ALCPHARMA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22663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ALEMI PHARMA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22666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ALFAMED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22668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22669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ALGA-FARM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ALPHA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22674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APOLLO MEGAFARM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AQUA PHARM CONSULTING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22678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22679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ASLAVITA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22682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ASTRA CONSULTANTA SI SERVICII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22685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AVI FARM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22688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BELLA-XANDRA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22689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22691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BELL-FARM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22694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BENAT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22697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BID COMINVEST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22699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BRYONIA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22703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BYARO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22706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19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CAPITOL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22708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22709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CHAMOMILLA PHARM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22712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COMETA TRADE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22715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DELIFARM ELID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22718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DIA FARM SOL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22719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22721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DIAGRAND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22724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DORIS-FARM 2003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22727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ELIFARM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22729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22730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ELISAN-FARM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22733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EMAFARM UNIQUE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22736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EP SANFARM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22738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22739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EUROSANTIS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22742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FARMACIA 3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22745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 xml:space="preserve">FARMACIA AB PLUS 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22748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FARMACTIV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22749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FARMA-SILL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22753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FARMAVITA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22756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FARMBAS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22758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22759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FARM-MOND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22762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ATU GREEN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22765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39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AURA RURALFARM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22767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22768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GARCINIA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22772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GREEN PHARM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22775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HEALTH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22778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lastRenderedPageBreak/>
              <w:t>43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HELIOFARM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22779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22780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HELPNET FARMA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22783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HESPEROS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22786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HIPOCRAT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22788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22789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HIPOCRAT-FARM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22792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IOANA ALEXANDRA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22795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49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ISTRIA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22798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IULIA ANTOHI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22799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22801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IULY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22804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MAIKO &amp; RODI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22807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MATY&amp;TEO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22809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22810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MEDICAL SERVICES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22813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MEDIMFARM TOPFARM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22816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MINI-FARM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22818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22819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MIRABO MEDIFARM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22822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MIRACULUM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22825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59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MIRALI PRO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22828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MONDIAL FARM 2008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22829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22831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NATURAL MULTIPROD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22834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  <w:color w:val="000000"/>
              </w:rPr>
            </w:pPr>
            <w:r w:rsidRPr="00F665D8">
              <w:rPr>
                <w:rFonts w:ascii="Arial Narrow" w:hAnsi="Arial Narrow" w:cs="Calibri"/>
                <w:color w:val="000000"/>
              </w:rPr>
              <w:t>NICOLE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22837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OMEGA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22839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ONYXFARM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22842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PARTHIS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22845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PHARMA LIFE MED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22848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PHARMA LIFE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22849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22851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PHYTO GAL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22854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69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POLIFARM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NU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PRIMFARM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22858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22859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QUERCUS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22862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RADI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22865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RELIFARM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22868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RIN FARM NOVO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22869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22871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ROSA MED PHARM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22874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SALVIA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22877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SAMI IMPEX 94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22879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22880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78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SEABAY-LOGISTIC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22881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22882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22883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79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SEBA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22884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22885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22886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80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SENSIBLU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22887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22888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22889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81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SIMAND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22890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22891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22892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82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STAR RO TRUST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22893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22894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22895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83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TILIA-FARM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22896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22897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22898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84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VEVA NATURAL FARM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22899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22900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22901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85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VITALIS PLUS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22902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22903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22904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86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SOFI PRIMPHARM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22905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22906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22907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87</w:t>
            </w:r>
          </w:p>
        </w:tc>
        <w:tc>
          <w:tcPr>
            <w:tcW w:w="3260" w:type="dxa"/>
            <w:vAlign w:val="bottom"/>
          </w:tcPr>
          <w:p w:rsidR="00FC0DB5" w:rsidRPr="00F665D8" w:rsidRDefault="00FC0DB5" w:rsidP="004601EA">
            <w:pPr>
              <w:rPr>
                <w:rFonts w:ascii="Arial Narrow" w:hAnsi="Arial Narrow" w:cs="Calibri"/>
                <w:color w:val="000000"/>
              </w:rPr>
            </w:pPr>
            <w:r w:rsidRPr="00F665D8">
              <w:rPr>
                <w:rFonts w:ascii="Arial Narrow" w:hAnsi="Arial Narrow" w:cs="Calibri"/>
                <w:color w:val="000000"/>
              </w:rPr>
              <w:t>MIRUONDA CRS</w:t>
            </w:r>
          </w:p>
        </w:tc>
        <w:tc>
          <w:tcPr>
            <w:tcW w:w="241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22908</w:t>
            </w:r>
          </w:p>
        </w:tc>
        <w:tc>
          <w:tcPr>
            <w:tcW w:w="1417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 w:cs="Calibri"/>
              </w:rPr>
            </w:pPr>
            <w:r w:rsidRPr="00F665D8">
              <w:rPr>
                <w:rFonts w:ascii="Arial Narrow" w:hAnsi="Arial Narrow" w:cs="Calibri"/>
              </w:rPr>
              <w:t>22909</w:t>
            </w:r>
          </w:p>
        </w:tc>
        <w:tc>
          <w:tcPr>
            <w:tcW w:w="1530" w:type="dxa"/>
            <w:vAlign w:val="bottom"/>
          </w:tcPr>
          <w:p w:rsidR="00FC0DB5" w:rsidRPr="00F665D8" w:rsidRDefault="00FC0DB5" w:rsidP="004601EA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22910</w:t>
            </w:r>
          </w:p>
        </w:tc>
      </w:tr>
      <w:tr w:rsidR="00FC0DB5" w:rsidTr="00E008ED">
        <w:tc>
          <w:tcPr>
            <w:tcW w:w="959" w:type="dxa"/>
            <w:vAlign w:val="bottom"/>
          </w:tcPr>
          <w:p w:rsidR="00FC0DB5" w:rsidRPr="00F665D8" w:rsidRDefault="00FC0DB5">
            <w:pPr>
              <w:jc w:val="right"/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88</w:t>
            </w:r>
          </w:p>
        </w:tc>
        <w:tc>
          <w:tcPr>
            <w:tcW w:w="3260" w:type="dxa"/>
            <w:vAlign w:val="bottom"/>
          </w:tcPr>
          <w:p w:rsidR="00FC0DB5" w:rsidRPr="00F665D8" w:rsidRDefault="00F5358B">
            <w:pPr>
              <w:rPr>
                <w:rFonts w:ascii="Arial Narrow" w:hAnsi="Arial Narrow"/>
              </w:rPr>
            </w:pPr>
            <w:r w:rsidRPr="00F665D8">
              <w:rPr>
                <w:rFonts w:ascii="Arial Narrow" w:hAnsi="Arial Narrow"/>
              </w:rPr>
              <w:t>FARMACIA TEI</w:t>
            </w:r>
            <w:r w:rsidRPr="00F665D8">
              <w:rPr>
                <w:rFonts w:ascii="Arial Narrow" w:hAnsi="Arial Narrow"/>
              </w:rPr>
              <w:tab/>
            </w:r>
          </w:p>
        </w:tc>
        <w:tc>
          <w:tcPr>
            <w:tcW w:w="2410" w:type="dxa"/>
            <w:vAlign w:val="bottom"/>
          </w:tcPr>
          <w:p w:rsidR="00FC0DB5" w:rsidRPr="00F665D8" w:rsidRDefault="002A6994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NU</w:t>
            </w:r>
          </w:p>
        </w:tc>
        <w:tc>
          <w:tcPr>
            <w:tcW w:w="1417" w:type="dxa"/>
            <w:vAlign w:val="bottom"/>
          </w:tcPr>
          <w:p w:rsidR="00FC0DB5" w:rsidRPr="00F665D8" w:rsidRDefault="002A6994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NU</w:t>
            </w:r>
            <w:bookmarkStart w:id="0" w:name="_GoBack"/>
            <w:bookmarkEnd w:id="0"/>
          </w:p>
        </w:tc>
        <w:tc>
          <w:tcPr>
            <w:tcW w:w="1530" w:type="dxa"/>
            <w:vAlign w:val="bottom"/>
          </w:tcPr>
          <w:p w:rsidR="00FC0DB5" w:rsidRPr="00F665D8" w:rsidRDefault="00F5358B">
            <w:pPr>
              <w:jc w:val="right"/>
              <w:rPr>
                <w:rFonts w:ascii="Arial Narrow" w:hAnsi="Arial Narrow"/>
                <w:color w:val="000000"/>
              </w:rPr>
            </w:pPr>
            <w:r w:rsidRPr="00F665D8">
              <w:rPr>
                <w:rFonts w:ascii="Arial Narrow" w:hAnsi="Arial Narrow"/>
                <w:color w:val="000000"/>
              </w:rPr>
              <w:t>22769</w:t>
            </w:r>
          </w:p>
        </w:tc>
      </w:tr>
    </w:tbl>
    <w:p w:rsidR="0009160A" w:rsidRPr="000774C3" w:rsidRDefault="0009160A" w:rsidP="0009160A">
      <w:pPr>
        <w:rPr>
          <w:rFonts w:ascii="Arial Narrow" w:hAnsi="Arial Narrow"/>
          <w:b/>
          <w:sz w:val="24"/>
          <w:szCs w:val="24"/>
          <w:lang w:val="ro-RO"/>
        </w:rPr>
      </w:pPr>
    </w:p>
    <w:sectPr w:rsidR="0009160A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DA" w:rsidRDefault="00F733DA" w:rsidP="000774C3">
      <w:pPr>
        <w:spacing w:after="0" w:line="240" w:lineRule="auto"/>
      </w:pPr>
      <w:r>
        <w:separator/>
      </w:r>
    </w:p>
  </w:endnote>
  <w:endnote w:type="continuationSeparator" w:id="0">
    <w:p w:rsidR="00F733DA" w:rsidRDefault="00F733DA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DA" w:rsidRDefault="00F733DA" w:rsidP="000774C3">
      <w:pPr>
        <w:spacing w:after="0" w:line="240" w:lineRule="auto"/>
      </w:pPr>
      <w:r>
        <w:separator/>
      </w:r>
    </w:p>
  </w:footnote>
  <w:footnote w:type="continuationSeparator" w:id="0">
    <w:p w:rsidR="00F733DA" w:rsidRDefault="00F733DA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0A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023BBD" wp14:editId="70BA8252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EB1F21" w:rsidRPr="006D052D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contractat@casct.ro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EB1F21" w:rsidRPr="006D052D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contractat@casct.ro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9160A"/>
    <w:rsid w:val="000E63F3"/>
    <w:rsid w:val="0018084E"/>
    <w:rsid w:val="002A6994"/>
    <w:rsid w:val="002F5006"/>
    <w:rsid w:val="0049789C"/>
    <w:rsid w:val="004D6C3B"/>
    <w:rsid w:val="00613E1D"/>
    <w:rsid w:val="006E3CDB"/>
    <w:rsid w:val="00783A1C"/>
    <w:rsid w:val="008A767E"/>
    <w:rsid w:val="009F2E49"/>
    <w:rsid w:val="009F409D"/>
    <w:rsid w:val="00A36885"/>
    <w:rsid w:val="00DA4253"/>
    <w:rsid w:val="00E008ED"/>
    <w:rsid w:val="00E972AA"/>
    <w:rsid w:val="00EB1F21"/>
    <w:rsid w:val="00F5358B"/>
    <w:rsid w:val="00F665D8"/>
    <w:rsid w:val="00F733DA"/>
    <w:rsid w:val="00F73501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t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t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wsct0305</cp:lastModifiedBy>
  <cp:revision>40</cp:revision>
  <dcterms:created xsi:type="dcterms:W3CDTF">2018-04-20T10:39:00Z</dcterms:created>
  <dcterms:modified xsi:type="dcterms:W3CDTF">2021-07-19T09:55:00Z</dcterms:modified>
</cp:coreProperties>
</file>