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2951" w14:textId="77777777" w:rsidR="001E4203" w:rsidRDefault="00BF5A98">
      <w:pPr>
        <w:ind w:left="7788" w:firstLine="708"/>
      </w:pPr>
      <w:r>
        <w:rPr>
          <w:rStyle w:val="Fontdeparagrafimplicit"/>
          <w:b/>
          <w:lang w:val="it-IT"/>
        </w:rPr>
        <w:t xml:space="preserve">  </w:t>
      </w:r>
      <w:r>
        <w:rPr>
          <w:rStyle w:val="Fontdeparagrafimplicit"/>
          <w:rFonts w:ascii="Arial" w:hAnsi="Arial" w:cs="Arial"/>
          <w:sz w:val="20"/>
          <w:szCs w:val="20"/>
          <w:lang w:val="it-IT"/>
        </w:rPr>
        <w:t>Anexa 1</w:t>
      </w:r>
    </w:p>
    <w:p w14:paraId="1EEDE291" w14:textId="77777777" w:rsidR="001E4203" w:rsidRDefault="001E4203">
      <w:pPr>
        <w:ind w:left="7788" w:firstLine="708"/>
        <w:rPr>
          <w:rFonts w:ascii="Arial" w:hAnsi="Arial" w:cs="Arial"/>
          <w:sz w:val="20"/>
          <w:szCs w:val="20"/>
          <w:lang w:val="it-IT"/>
        </w:rPr>
      </w:pPr>
    </w:p>
    <w:p w14:paraId="27199BDC" w14:textId="77777777" w:rsidR="001E4203" w:rsidRDefault="00BF5A9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Denumirea furnizorului.......................................</w:t>
      </w:r>
    </w:p>
    <w:p w14:paraId="1C7D0FD4" w14:textId="77777777" w:rsidR="001E4203" w:rsidRDefault="00BF5A9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Sediul social........................................................................</w:t>
      </w:r>
    </w:p>
    <w:p w14:paraId="04D507BE" w14:textId="77777777" w:rsidR="001E4203" w:rsidRDefault="001E4203">
      <w:pPr>
        <w:rPr>
          <w:rFonts w:ascii="Arial" w:hAnsi="Arial" w:cs="Arial"/>
          <w:b/>
          <w:bCs/>
          <w:sz w:val="28"/>
          <w:szCs w:val="28"/>
          <w:lang w:val="it-IT"/>
        </w:rPr>
      </w:pPr>
    </w:p>
    <w:p w14:paraId="7B96C1B0" w14:textId="77777777" w:rsidR="001E4203" w:rsidRDefault="001E4203">
      <w:pPr>
        <w:rPr>
          <w:rFonts w:ascii="Arial" w:hAnsi="Arial" w:cs="Arial"/>
          <w:b/>
          <w:bCs/>
          <w:sz w:val="28"/>
          <w:szCs w:val="28"/>
          <w:lang w:val="it-IT"/>
        </w:rPr>
      </w:pPr>
    </w:p>
    <w:p w14:paraId="61916995" w14:textId="77777777" w:rsidR="001E4203" w:rsidRDefault="001E4203">
      <w:pPr>
        <w:rPr>
          <w:rFonts w:ascii="Arial" w:hAnsi="Arial" w:cs="Arial"/>
          <w:b/>
          <w:bCs/>
          <w:sz w:val="28"/>
          <w:szCs w:val="28"/>
          <w:lang w:val="it-IT"/>
        </w:rPr>
      </w:pPr>
    </w:p>
    <w:p w14:paraId="228C61A8" w14:textId="77777777" w:rsidR="001E4203" w:rsidRDefault="00BF5A98">
      <w:pPr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Tipurile de dispozitive medicale aflate în oferta furnizorului </w:t>
      </w:r>
    </w:p>
    <w:p w14:paraId="7E8B2C6A" w14:textId="77777777" w:rsidR="001E4203" w:rsidRDefault="001E4203">
      <w:pPr>
        <w:rPr>
          <w:rFonts w:ascii="Arial" w:hAnsi="Arial" w:cs="Arial"/>
          <w:b/>
          <w:bCs/>
          <w:sz w:val="28"/>
          <w:szCs w:val="28"/>
          <w:lang w:val="it-IT"/>
        </w:rPr>
      </w:pPr>
    </w:p>
    <w:p w14:paraId="3C33DC2A" w14:textId="77777777" w:rsidR="001E4203" w:rsidRDefault="001E4203">
      <w:pPr>
        <w:rPr>
          <w:rFonts w:ascii="Arial" w:hAnsi="Arial" w:cs="Arial"/>
          <w:b/>
          <w:bCs/>
          <w:sz w:val="28"/>
          <w:szCs w:val="28"/>
          <w:lang w:val="it-IT"/>
        </w:rPr>
      </w:pPr>
    </w:p>
    <w:tbl>
      <w:tblPr>
        <w:tblW w:w="8160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6400"/>
        <w:gridCol w:w="1060"/>
      </w:tblGrid>
      <w:tr w:rsidR="001E4203" w14:paraId="08F81105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920243" w14:textId="77777777" w:rsidR="001E4203" w:rsidRDefault="00BF5A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bCs/>
              </w:rPr>
              <w:t>crt</w:t>
            </w:r>
            <w:proofErr w:type="spellEnd"/>
          </w:p>
        </w:tc>
        <w:tc>
          <w:tcPr>
            <w:tcW w:w="6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D975B" w14:textId="77777777" w:rsidR="001E4203" w:rsidRDefault="00BF5A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Tip </w:t>
            </w:r>
            <w:proofErr w:type="spellStart"/>
            <w:r>
              <w:rPr>
                <w:rFonts w:ascii="Arial" w:hAnsi="Arial" w:cs="Arial"/>
                <w:b/>
                <w:bCs/>
              </w:rPr>
              <w:t>dispozitiv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48827" w14:textId="77777777" w:rsidR="001E4203" w:rsidRDefault="00BF5A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 / Nu</w:t>
            </w:r>
          </w:p>
        </w:tc>
      </w:tr>
      <w:tr w:rsidR="001E4203" w14:paraId="1B33640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19FEB" w14:textId="77777777" w:rsidR="001E4203" w:rsidRDefault="00BF5A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0CF90" w14:textId="7BBCCA97" w:rsidR="001E4203" w:rsidRDefault="00B11780">
            <w:pPr>
              <w:rPr>
                <w:rFonts w:ascii="Arial" w:hAnsi="Arial" w:cs="Arial"/>
                <w:b/>
                <w:bCs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</w:t>
            </w:r>
            <w:r w:rsidRPr="00B11780">
              <w:rPr>
                <w:rFonts w:ascii="Arial" w:hAnsi="Arial" w:cs="Arial"/>
                <w:b/>
                <w:bCs/>
              </w:rPr>
              <w:t>ispozitive</w:t>
            </w:r>
            <w:proofErr w:type="spellEnd"/>
            <w:r w:rsidRPr="00B11780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B11780">
              <w:rPr>
                <w:rFonts w:ascii="Arial" w:hAnsi="Arial" w:cs="Arial"/>
                <w:b/>
                <w:bCs/>
              </w:rPr>
              <w:t>protezare</w:t>
            </w:r>
            <w:proofErr w:type="spellEnd"/>
            <w:r w:rsidRPr="00B117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1780">
              <w:rPr>
                <w:rFonts w:ascii="Arial" w:hAnsi="Arial" w:cs="Arial"/>
                <w:b/>
                <w:bCs/>
              </w:rPr>
              <w:t>în</w:t>
            </w:r>
            <w:proofErr w:type="spellEnd"/>
            <w:r w:rsidRPr="00B117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1780">
              <w:rPr>
                <w:rFonts w:ascii="Arial" w:hAnsi="Arial" w:cs="Arial"/>
                <w:b/>
                <w:bCs/>
              </w:rPr>
              <w:t>domeniul</w:t>
            </w:r>
            <w:proofErr w:type="spellEnd"/>
            <w:r w:rsidRPr="00B11780">
              <w:rPr>
                <w:rFonts w:ascii="Arial" w:hAnsi="Arial" w:cs="Arial"/>
                <w:b/>
                <w:bCs/>
              </w:rPr>
              <w:t xml:space="preserve"> ORL;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37B54E" w14:textId="77777777" w:rsidR="001E4203" w:rsidRDefault="00BF5A9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 </w:t>
            </w:r>
          </w:p>
        </w:tc>
      </w:tr>
      <w:tr w:rsidR="001E4203" w14:paraId="452B17F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922416" w14:textId="77777777" w:rsidR="001E4203" w:rsidRDefault="00BF5A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7F1FE9" w14:textId="77777777" w:rsidR="001E4203" w:rsidRDefault="00BF5A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Dispozitive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protezare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stomii</w:t>
            </w:r>
            <w:proofErr w:type="spellEnd"/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7DECC" w14:textId="77777777" w:rsidR="001E4203" w:rsidRDefault="00BF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E4203" w14:paraId="7EDA089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25E9B" w14:textId="77777777" w:rsidR="001E4203" w:rsidRDefault="00BF5A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44184" w14:textId="16FDEAA1" w:rsidR="00B11780" w:rsidRPr="00B11780" w:rsidRDefault="00B11780" w:rsidP="00B11780">
            <w:pPr>
              <w:tabs>
                <w:tab w:val="left" w:pos="0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</w:t>
            </w:r>
            <w:r w:rsidRPr="00B11780">
              <w:rPr>
                <w:rFonts w:ascii="Arial" w:hAnsi="Arial" w:cs="Arial"/>
                <w:b/>
                <w:bCs/>
              </w:rPr>
              <w:t>ispozitivele</w:t>
            </w:r>
            <w:proofErr w:type="spellEnd"/>
            <w:r w:rsidRPr="00B117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1780">
              <w:rPr>
                <w:rFonts w:ascii="Arial" w:hAnsi="Arial" w:cs="Arial"/>
                <w:b/>
                <w:bCs/>
              </w:rPr>
              <w:t>pentru</w:t>
            </w:r>
            <w:proofErr w:type="spellEnd"/>
            <w:r w:rsidRPr="00B117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1780">
              <w:rPr>
                <w:rFonts w:ascii="Arial" w:hAnsi="Arial" w:cs="Arial"/>
                <w:b/>
                <w:bCs/>
              </w:rPr>
              <w:t>retenţie</w:t>
            </w:r>
            <w:proofErr w:type="spellEnd"/>
            <w:r w:rsidRPr="00B117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1780">
              <w:rPr>
                <w:rFonts w:ascii="Arial" w:hAnsi="Arial" w:cs="Arial"/>
                <w:b/>
                <w:bCs/>
              </w:rPr>
              <w:t>sau</w:t>
            </w:r>
            <w:proofErr w:type="spellEnd"/>
            <w:r w:rsidRPr="00B11780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B11780">
              <w:rPr>
                <w:rFonts w:ascii="Arial" w:hAnsi="Arial" w:cs="Arial"/>
                <w:b/>
                <w:bCs/>
              </w:rPr>
              <w:t>şi</w:t>
            </w:r>
            <w:proofErr w:type="spellEnd"/>
            <w:r w:rsidRPr="00B117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1780">
              <w:rPr>
                <w:rFonts w:ascii="Arial" w:hAnsi="Arial" w:cs="Arial"/>
                <w:b/>
                <w:bCs/>
              </w:rPr>
              <w:t>incontinenţă</w:t>
            </w:r>
            <w:proofErr w:type="spellEnd"/>
            <w:r w:rsidRPr="00B1178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 w:rsidRPr="00B11780">
              <w:rPr>
                <w:rFonts w:ascii="Arial" w:hAnsi="Arial" w:cs="Arial"/>
                <w:b/>
                <w:bCs/>
              </w:rPr>
              <w:t>urinară</w:t>
            </w:r>
            <w:proofErr w:type="spellEnd"/>
            <w:r w:rsidRPr="00B11780">
              <w:rPr>
                <w:rFonts w:ascii="Arial" w:hAnsi="Arial" w:cs="Arial"/>
                <w:b/>
                <w:bCs/>
              </w:rPr>
              <w:t>;</w:t>
            </w:r>
            <w:proofErr w:type="gramEnd"/>
          </w:p>
          <w:p w14:paraId="0A3422EC" w14:textId="5F14A253" w:rsidR="001E4203" w:rsidRDefault="001E42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C7D92" w14:textId="77777777" w:rsidR="001E4203" w:rsidRDefault="00BF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E4203" w14:paraId="6955B9D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8EF7D" w14:textId="77777777" w:rsidR="001E4203" w:rsidRDefault="00BF5A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8457B" w14:textId="77777777" w:rsidR="001E4203" w:rsidRDefault="00BF5A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Proteze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membrul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inferior 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E6CEE" w14:textId="77777777" w:rsidR="001E4203" w:rsidRDefault="00BF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E4203" w14:paraId="4DCCEED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7E6C5" w14:textId="77777777" w:rsidR="001E4203" w:rsidRDefault="00BF5A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CCFBC" w14:textId="77777777" w:rsidR="001E4203" w:rsidRDefault="00BF5A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Proteze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membrul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superior 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A33AA" w14:textId="77777777" w:rsidR="001E4203" w:rsidRDefault="00BF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E4203" w14:paraId="05C97A3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30E56" w14:textId="77777777" w:rsidR="001E4203" w:rsidRDefault="00BF5A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79D27C" w14:textId="77777777" w:rsidR="001E4203" w:rsidRDefault="00BF5A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Dispozitive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</w:rPr>
              <w:t>mers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C9F56" w14:textId="77777777" w:rsidR="001E4203" w:rsidRDefault="00BF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E4203" w14:paraId="6C7CB40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34164" w14:textId="77777777" w:rsidR="001E4203" w:rsidRDefault="00BF5A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05AE5" w14:textId="77777777" w:rsidR="001E4203" w:rsidRDefault="00BF5A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Orteze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coloana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vertebrală</w:t>
            </w:r>
            <w:proofErr w:type="spellEnd"/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BB431" w14:textId="77777777" w:rsidR="001E4203" w:rsidRDefault="00BF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E4203" w14:paraId="2D67BF7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491D3" w14:textId="77777777" w:rsidR="001E4203" w:rsidRDefault="00BF5A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2AEE32" w14:textId="77777777" w:rsidR="001E4203" w:rsidRDefault="00BF5A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Orteze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membrul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superior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0C3E2" w14:textId="77777777" w:rsidR="001E4203" w:rsidRDefault="00BF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E4203" w14:paraId="15707E3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A3180" w14:textId="77777777" w:rsidR="001E4203" w:rsidRDefault="00BF5A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99E1D" w14:textId="77777777" w:rsidR="001E4203" w:rsidRDefault="00BF5A98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Orteze pt pentru membrul inferior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3BB99" w14:textId="77777777" w:rsidR="001E4203" w:rsidRDefault="00BF5A9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 </w:t>
            </w:r>
          </w:p>
        </w:tc>
      </w:tr>
      <w:tr w:rsidR="001E4203" w14:paraId="3307BA2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73FE7" w14:textId="77777777" w:rsidR="001E4203" w:rsidRDefault="00BF5A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B49AD" w14:textId="77777777" w:rsidR="001E4203" w:rsidRDefault="00BF5A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Încălţămintea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ortopedică</w:t>
            </w:r>
            <w:proofErr w:type="spellEnd"/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5633A3" w14:textId="77777777" w:rsidR="001E4203" w:rsidRDefault="00BF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11780" w14:paraId="4398BDF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9B223" w14:textId="01C9EE57" w:rsidR="00B11780" w:rsidRDefault="00B1178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D3D55" w14:textId="77777777" w:rsidR="00B11780" w:rsidRPr="00B11780" w:rsidRDefault="00B11780" w:rsidP="00B11780">
            <w:pPr>
              <w:rPr>
                <w:rFonts w:ascii="Arial" w:hAnsi="Arial" w:cs="Arial"/>
                <w:b/>
                <w:bCs/>
                <w:lang w:val="it-IT"/>
              </w:rPr>
            </w:pPr>
            <w:proofErr w:type="spellStart"/>
            <w:r w:rsidRPr="00B11780">
              <w:rPr>
                <w:rFonts w:ascii="Arial" w:hAnsi="Arial" w:cs="Arial"/>
                <w:b/>
                <w:bCs/>
                <w:lang w:val="it-IT"/>
              </w:rPr>
              <w:t>echipamente</w:t>
            </w:r>
            <w:proofErr w:type="spellEnd"/>
            <w:r w:rsidRPr="00B11780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B11780">
              <w:rPr>
                <w:rFonts w:ascii="Arial" w:hAnsi="Arial" w:cs="Arial"/>
                <w:b/>
                <w:bCs/>
                <w:lang w:val="it-IT"/>
              </w:rPr>
              <w:t>pentru</w:t>
            </w:r>
            <w:proofErr w:type="spellEnd"/>
            <w:r w:rsidRPr="00B11780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B11780">
              <w:rPr>
                <w:rFonts w:ascii="Arial" w:hAnsi="Arial" w:cs="Arial"/>
                <w:b/>
                <w:bCs/>
                <w:lang w:val="it-IT"/>
              </w:rPr>
              <w:t>oxigenoterapie</w:t>
            </w:r>
            <w:proofErr w:type="spellEnd"/>
            <w:r w:rsidRPr="00B11780">
              <w:rPr>
                <w:rFonts w:ascii="Arial" w:hAnsi="Arial" w:cs="Arial"/>
                <w:b/>
                <w:bCs/>
                <w:lang w:val="it-IT"/>
              </w:rPr>
              <w:t xml:space="preserve">, </w:t>
            </w:r>
            <w:proofErr w:type="spellStart"/>
            <w:r w:rsidRPr="00B11780">
              <w:rPr>
                <w:rFonts w:ascii="Arial" w:hAnsi="Arial" w:cs="Arial"/>
                <w:b/>
                <w:bCs/>
                <w:lang w:val="it-IT"/>
              </w:rPr>
              <w:t>ventilaţie</w:t>
            </w:r>
            <w:proofErr w:type="spellEnd"/>
            <w:r w:rsidRPr="00B11780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B11780">
              <w:rPr>
                <w:rFonts w:ascii="Arial" w:hAnsi="Arial" w:cs="Arial"/>
                <w:b/>
                <w:bCs/>
                <w:lang w:val="it-IT"/>
              </w:rPr>
              <w:t>noninvazivă</w:t>
            </w:r>
            <w:proofErr w:type="spellEnd"/>
            <w:r w:rsidRPr="00B11780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B11780">
              <w:rPr>
                <w:rFonts w:ascii="Arial" w:hAnsi="Arial" w:cs="Arial"/>
                <w:b/>
                <w:bCs/>
                <w:lang w:val="it-IT"/>
              </w:rPr>
              <w:t>şi</w:t>
            </w:r>
            <w:proofErr w:type="spellEnd"/>
            <w:r w:rsidRPr="00B11780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B11780">
              <w:rPr>
                <w:rFonts w:ascii="Arial" w:hAnsi="Arial" w:cs="Arial"/>
                <w:b/>
                <w:bCs/>
                <w:lang w:val="it-IT"/>
              </w:rPr>
              <w:t>suport</w:t>
            </w:r>
            <w:proofErr w:type="spellEnd"/>
            <w:r w:rsidRPr="00B11780">
              <w:rPr>
                <w:rFonts w:ascii="Arial" w:hAnsi="Arial" w:cs="Arial"/>
                <w:b/>
                <w:bCs/>
                <w:lang w:val="it-IT"/>
              </w:rPr>
              <w:t xml:space="preserve"> de </w:t>
            </w:r>
            <w:proofErr w:type="spellStart"/>
            <w:r w:rsidRPr="00B11780">
              <w:rPr>
                <w:rFonts w:ascii="Arial" w:hAnsi="Arial" w:cs="Arial"/>
                <w:b/>
                <w:bCs/>
                <w:lang w:val="it-IT"/>
              </w:rPr>
              <w:t>presiune</w:t>
            </w:r>
            <w:proofErr w:type="spellEnd"/>
            <w:r w:rsidRPr="00B11780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B11780">
              <w:rPr>
                <w:rFonts w:ascii="Arial" w:hAnsi="Arial" w:cs="Arial"/>
                <w:b/>
                <w:bCs/>
                <w:lang w:val="it-IT"/>
              </w:rPr>
              <w:t>pozitivă</w:t>
            </w:r>
            <w:proofErr w:type="spellEnd"/>
            <w:r w:rsidRPr="00B11780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B11780">
              <w:rPr>
                <w:rFonts w:ascii="Arial" w:hAnsi="Arial" w:cs="Arial"/>
                <w:b/>
                <w:bCs/>
                <w:lang w:val="it-IT"/>
              </w:rPr>
              <w:t>continuă</w:t>
            </w:r>
            <w:proofErr w:type="spellEnd"/>
            <w:r w:rsidRPr="00B11780">
              <w:rPr>
                <w:rFonts w:ascii="Arial" w:hAnsi="Arial" w:cs="Arial"/>
                <w:b/>
                <w:bCs/>
                <w:lang w:val="it-IT"/>
              </w:rPr>
              <w:t xml:space="preserve"> CPAP/BPAP;</w:t>
            </w:r>
          </w:p>
          <w:p w14:paraId="22F3BBF6" w14:textId="77777777" w:rsidR="00B11780" w:rsidRDefault="00B117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7E9EA3" w14:textId="77777777" w:rsidR="00B11780" w:rsidRDefault="00B11780">
            <w:pPr>
              <w:rPr>
                <w:rFonts w:ascii="Arial" w:hAnsi="Arial" w:cs="Arial"/>
              </w:rPr>
            </w:pPr>
          </w:p>
        </w:tc>
      </w:tr>
      <w:tr w:rsidR="001E4203" w14:paraId="233B61F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C2328" w14:textId="52498EDB" w:rsidR="001E4203" w:rsidRDefault="00BF5A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1178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DA4F4" w14:textId="7F1DC9F3" w:rsidR="001E4203" w:rsidRPr="00B11780" w:rsidRDefault="00B11780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</w:t>
            </w:r>
            <w:r w:rsidRPr="00B11780">
              <w:rPr>
                <w:rFonts w:ascii="Arial" w:hAnsi="Arial" w:cs="Arial"/>
                <w:b/>
                <w:bCs/>
                <w:lang w:val="it-IT"/>
              </w:rPr>
              <w:t>ispozitive pentru deficienţe vizuale;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DDBEF" w14:textId="77777777" w:rsidR="001E4203" w:rsidRDefault="00BF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E4203" w14:paraId="2372B53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A7AEE" w14:textId="1F9D015B" w:rsidR="001E4203" w:rsidRDefault="00BF5A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1178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BABE66" w14:textId="77777777" w:rsidR="001E4203" w:rsidRDefault="00BF5A98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Echipamente pentru oxigenoterapie si ventilatie noninvaziva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722E7" w14:textId="77777777" w:rsidR="001E4203" w:rsidRDefault="00BF5A9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 </w:t>
            </w:r>
          </w:p>
        </w:tc>
      </w:tr>
      <w:tr w:rsidR="001E4203" w14:paraId="2F562B7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EA26D" w14:textId="59CF458A" w:rsidR="001E4203" w:rsidRDefault="00BF5A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1178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9DFDB" w14:textId="75F2D108" w:rsidR="001E4203" w:rsidRDefault="00BF5A98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Dispozitive pt 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terapia cu aerosoli 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D8723" w14:textId="77777777" w:rsidR="001E4203" w:rsidRDefault="001E4203">
            <w:pPr>
              <w:rPr>
                <w:rFonts w:ascii="Arial" w:hAnsi="Arial" w:cs="Arial"/>
                <w:lang w:val="it-IT"/>
              </w:rPr>
            </w:pPr>
          </w:p>
        </w:tc>
      </w:tr>
      <w:tr w:rsidR="00B11780" w14:paraId="1D69616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02A59F" w14:textId="78CCEF73" w:rsidR="00B11780" w:rsidRDefault="00B1178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6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8B083" w14:textId="1323C431" w:rsidR="00B11780" w:rsidRDefault="00B11780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</w:t>
            </w:r>
            <w:r w:rsidRPr="00B11780">
              <w:rPr>
                <w:rFonts w:ascii="Arial" w:hAnsi="Arial" w:cs="Arial"/>
                <w:b/>
                <w:bCs/>
                <w:lang w:val="it-IT"/>
              </w:rPr>
              <w:t>ispozitive compresive.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84CDC" w14:textId="77777777" w:rsidR="00B11780" w:rsidRDefault="00B11780">
            <w:pPr>
              <w:rPr>
                <w:rFonts w:ascii="Arial" w:hAnsi="Arial" w:cs="Arial"/>
                <w:lang w:val="it-IT"/>
              </w:rPr>
            </w:pPr>
          </w:p>
        </w:tc>
      </w:tr>
      <w:tr w:rsidR="001E4203" w14:paraId="354EA4B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CF828D" w14:textId="65A42373" w:rsidR="001E4203" w:rsidRDefault="00BF5A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1178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025C8" w14:textId="77777777" w:rsidR="001E4203" w:rsidRDefault="00BF5A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Proteza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externa de </w:t>
            </w:r>
            <w:proofErr w:type="spellStart"/>
            <w:r>
              <w:rPr>
                <w:rFonts w:ascii="Arial" w:hAnsi="Arial" w:cs="Arial"/>
                <w:b/>
                <w:bCs/>
              </w:rPr>
              <w:t>san</w:t>
            </w:r>
            <w:proofErr w:type="spellEnd"/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612DD" w14:textId="77777777" w:rsidR="001E4203" w:rsidRDefault="001E4203">
            <w:pPr>
              <w:rPr>
                <w:rFonts w:ascii="Arial" w:hAnsi="Arial" w:cs="Arial"/>
              </w:rPr>
            </w:pPr>
          </w:p>
        </w:tc>
      </w:tr>
    </w:tbl>
    <w:p w14:paraId="2512DB8D" w14:textId="77777777" w:rsidR="001E4203" w:rsidRDefault="001E4203"/>
    <w:p w14:paraId="5F7D717C" w14:textId="77777777" w:rsidR="001E4203" w:rsidRDefault="001E4203"/>
    <w:p w14:paraId="6A7783E7" w14:textId="77777777" w:rsidR="001E4203" w:rsidRDefault="001E4203"/>
    <w:p w14:paraId="060C174D" w14:textId="77777777" w:rsidR="001E4203" w:rsidRDefault="001E4203"/>
    <w:p w14:paraId="18E6AB68" w14:textId="77777777" w:rsidR="001E4203" w:rsidRDefault="001E4203"/>
    <w:p w14:paraId="644A84BA" w14:textId="77777777" w:rsidR="001E4203" w:rsidRDefault="00BF5A9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Reprezentant legal</w:t>
      </w:r>
    </w:p>
    <w:p w14:paraId="19D2CC82" w14:textId="77777777" w:rsidR="001E4203" w:rsidRDefault="00BF5A98">
      <w:pPr>
        <w:spacing w:line="360" w:lineRule="auto"/>
        <w:jc w:val="both"/>
      </w:pPr>
      <w:r>
        <w:rPr>
          <w:rStyle w:val="Fontdeparagrafimplicit"/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Style w:val="Fontdeparagrafimplicit"/>
          <w:rFonts w:ascii="Arial" w:hAnsi="Arial" w:cs="Arial"/>
          <w:sz w:val="28"/>
          <w:szCs w:val="28"/>
          <w:lang w:val="it-IT"/>
        </w:rPr>
        <w:tab/>
      </w:r>
      <w:r>
        <w:rPr>
          <w:rStyle w:val="Fontdeparagrafimplicit"/>
          <w:rFonts w:ascii="Arial" w:hAnsi="Arial" w:cs="Arial"/>
          <w:sz w:val="28"/>
          <w:szCs w:val="28"/>
          <w:lang w:val="it-IT"/>
        </w:rPr>
        <w:tab/>
      </w:r>
      <w:r>
        <w:rPr>
          <w:rStyle w:val="Fontdeparagrafimplicit"/>
          <w:rFonts w:ascii="Arial" w:hAnsi="Arial" w:cs="Arial"/>
          <w:sz w:val="28"/>
          <w:szCs w:val="28"/>
          <w:lang w:val="it-IT"/>
        </w:rPr>
        <w:tab/>
      </w:r>
      <w:r>
        <w:rPr>
          <w:rStyle w:val="Fontdeparagrafimplicit"/>
          <w:rFonts w:ascii="Arial" w:hAnsi="Arial" w:cs="Arial"/>
          <w:sz w:val="28"/>
          <w:szCs w:val="28"/>
          <w:lang w:val="it-IT"/>
        </w:rPr>
        <w:tab/>
      </w:r>
      <w:r>
        <w:rPr>
          <w:rStyle w:val="Fontdeparagrafimplicit"/>
          <w:rFonts w:ascii="Arial" w:hAnsi="Arial" w:cs="Arial"/>
          <w:sz w:val="28"/>
          <w:szCs w:val="28"/>
          <w:lang w:val="it-IT"/>
        </w:rPr>
        <w:tab/>
        <w:t xml:space="preserve">            </w:t>
      </w:r>
      <w:r>
        <w:rPr>
          <w:rStyle w:val="Fontdeparagrafimplicit"/>
          <w:rFonts w:ascii="Arial" w:hAnsi="Arial" w:cs="Arial"/>
          <w:sz w:val="20"/>
          <w:szCs w:val="20"/>
          <w:lang w:val="it-IT"/>
        </w:rPr>
        <w:t>(semnătura)</w:t>
      </w:r>
    </w:p>
    <w:p w14:paraId="46FC5125" w14:textId="77777777" w:rsidR="001E4203" w:rsidRDefault="00BF5A98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................................</w:t>
      </w:r>
    </w:p>
    <w:p w14:paraId="58C1E1F0" w14:textId="77777777" w:rsidR="001E4203" w:rsidRDefault="001E4203">
      <w:pPr>
        <w:rPr>
          <w:lang w:val="it-IT"/>
        </w:rPr>
      </w:pPr>
    </w:p>
    <w:p w14:paraId="2105AACD" w14:textId="77777777" w:rsidR="001E4203" w:rsidRDefault="001E4203">
      <w:pPr>
        <w:ind w:left="360"/>
        <w:jc w:val="both"/>
        <w:rPr>
          <w:sz w:val="22"/>
          <w:szCs w:val="22"/>
          <w:lang w:val="es-ES"/>
        </w:rPr>
      </w:pPr>
    </w:p>
    <w:p w14:paraId="7176428D" w14:textId="77777777" w:rsidR="001E4203" w:rsidRDefault="001E4203">
      <w:pPr>
        <w:ind w:left="360"/>
        <w:jc w:val="both"/>
        <w:rPr>
          <w:sz w:val="22"/>
          <w:szCs w:val="22"/>
          <w:lang w:val="es-ES"/>
        </w:rPr>
      </w:pPr>
    </w:p>
    <w:p w14:paraId="60E41162" w14:textId="77777777" w:rsidR="001E4203" w:rsidRDefault="001E4203">
      <w:pPr>
        <w:ind w:left="360"/>
        <w:jc w:val="both"/>
        <w:rPr>
          <w:sz w:val="22"/>
          <w:szCs w:val="22"/>
          <w:lang w:val="es-ES"/>
        </w:rPr>
      </w:pPr>
    </w:p>
    <w:sectPr w:rsidR="001E420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8C18" w14:textId="77777777" w:rsidR="00BF5A98" w:rsidRDefault="00BF5A98">
      <w:r>
        <w:separator/>
      </w:r>
    </w:p>
  </w:endnote>
  <w:endnote w:type="continuationSeparator" w:id="0">
    <w:p w14:paraId="3373D2C7" w14:textId="77777777" w:rsidR="00BF5A98" w:rsidRDefault="00BF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8CA8" w14:textId="77777777" w:rsidR="00BF5A98" w:rsidRDefault="00BF5A98">
      <w:r>
        <w:rPr>
          <w:color w:val="000000"/>
        </w:rPr>
        <w:separator/>
      </w:r>
    </w:p>
  </w:footnote>
  <w:footnote w:type="continuationSeparator" w:id="0">
    <w:p w14:paraId="4A8B1038" w14:textId="77777777" w:rsidR="00BF5A98" w:rsidRDefault="00BF5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4203"/>
    <w:rsid w:val="001E4203"/>
    <w:rsid w:val="00B11780"/>
    <w:rsid w:val="00B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A9CD"/>
  <w15:docId w15:val="{296DE9EA-5729-46CD-9217-32D45CED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asprimara</dc:creator>
  <dc:description/>
  <cp:lastModifiedBy>control</cp:lastModifiedBy>
  <cp:revision>2</cp:revision>
  <dcterms:created xsi:type="dcterms:W3CDTF">2023-05-30T09:15:00Z</dcterms:created>
  <dcterms:modified xsi:type="dcterms:W3CDTF">2023-05-30T09:15:00Z</dcterms:modified>
</cp:coreProperties>
</file>